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F5D0" w14:textId="77777777" w:rsidR="00891819" w:rsidRPr="00891819" w:rsidRDefault="00891819" w:rsidP="00891819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1, ze zm., zwanego dalej „RODO”, informuje się, że:</w:t>
      </w:r>
    </w:p>
    <w:p w14:paraId="5B49E116" w14:textId="5CDC6E69" w:rsidR="00891819" w:rsidRPr="00891819" w:rsidRDefault="00891819" w:rsidP="008918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Calibri" w:hAnsi="Times New Roman" w:cs="Times New Roman"/>
        </w:rPr>
        <w:t xml:space="preserve">Administratorem Pani/Pana danych osobowych przetwarzanych w związku z prowadzonym postępowaniem jest </w:t>
      </w:r>
      <w:r w:rsidR="004B69E8" w:rsidRPr="004B69E8">
        <w:rPr>
          <w:rFonts w:ascii="Times New Roman" w:eastAsia="Calibri" w:hAnsi="Times New Roman" w:cs="Times New Roman"/>
        </w:rPr>
        <w:t>Polski Komitet Pomocy Społecznej Zarząd Okręgowy w Łomży</w:t>
      </w:r>
      <w:r w:rsidR="004B69E8">
        <w:rPr>
          <w:rFonts w:ascii="Times New Roman" w:eastAsia="Calibri" w:hAnsi="Times New Roman" w:cs="Times New Roman"/>
        </w:rPr>
        <w:t>,</w:t>
      </w:r>
      <w:r w:rsidRPr="00891819">
        <w:rPr>
          <w:rFonts w:ascii="Times New Roman" w:eastAsia="Calibri" w:hAnsi="Times New Roman" w:cs="Times New Roman"/>
        </w:rPr>
        <w:t xml:space="preserve"> </w:t>
      </w:r>
      <w:r w:rsidR="004B69E8" w:rsidRPr="004B69E8">
        <w:rPr>
          <w:rFonts w:ascii="Times New Roman" w:eastAsia="Calibri" w:hAnsi="Times New Roman" w:cs="Times New Roman"/>
        </w:rPr>
        <w:t>ul.  Gen Władysława Sikorskiego 222, 18-400 Łomża</w:t>
      </w:r>
      <w:r w:rsidRPr="00891819">
        <w:rPr>
          <w:rFonts w:ascii="Times New Roman" w:eastAsia="Calibri" w:hAnsi="Times New Roman" w:cs="Times New Roman"/>
        </w:rPr>
        <w:t>.</w:t>
      </w: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 xml:space="preserve"> Z Administratorem danych można się skontaktować poprzez adres e-mailowy: </w:t>
      </w:r>
      <w:r w:rsidR="004B69E8" w:rsidRPr="004B69E8">
        <w:rPr>
          <w:rFonts w:ascii="Times New Roman" w:eastAsia="Calibri" w:hAnsi="Times New Roman" w:cs="Times New Roman"/>
        </w:rPr>
        <w:t>biuro@pkpslomza.pl</w:t>
      </w: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>lub pisemnie przekazując korespondencję na adres siedziby Administratora.</w:t>
      </w:r>
    </w:p>
    <w:p w14:paraId="3C4CEF7F" w14:textId="7CCECB3A" w:rsidR="00891819" w:rsidRPr="00891819" w:rsidRDefault="00891819" w:rsidP="00891819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 xml:space="preserve">Administrator wyznaczył inspektora ochrony danych, z którym może się Pani/Pan skontaktować poprzez e-mail: </w:t>
      </w:r>
      <w:hyperlink r:id="rId7" w:history="1">
        <w:r w:rsidR="004B69E8" w:rsidRPr="00E816CB">
          <w:rPr>
            <w:rStyle w:val="Hipercze"/>
            <w:rFonts w:ascii="Arial" w:eastAsia="Calibri" w:hAnsi="Arial" w:cs="Arial"/>
            <w:sz w:val="19"/>
            <w:szCs w:val="19"/>
            <w:shd w:val="clear" w:color="auto" w:fill="F4F4F4"/>
          </w:rPr>
          <w:t>biuro@pkpslomza.pl</w:t>
        </w:r>
      </w:hyperlink>
      <w:r w:rsidR="004B69E8">
        <w:rPr>
          <w:rFonts w:ascii="Arial" w:eastAsia="Calibri" w:hAnsi="Arial" w:cs="Arial"/>
          <w:color w:val="2A6496"/>
          <w:sz w:val="19"/>
          <w:szCs w:val="19"/>
          <w:u w:val="single"/>
          <w:shd w:val="clear" w:color="auto" w:fill="F4F4F4"/>
        </w:rPr>
        <w:t xml:space="preserve"> </w:t>
      </w: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 xml:space="preserve">lub pisemnie przekazują korespondencję na adres siedziby Administratora. </w:t>
      </w:r>
    </w:p>
    <w:p w14:paraId="6E8CA131" w14:textId="359A0B5F" w:rsidR="00891819" w:rsidRPr="00891819" w:rsidRDefault="00891819" w:rsidP="004B69E8">
      <w:pPr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 xml:space="preserve">Pana/Pani dane osobowe będą przetwarzane na podstawie art. 6 ust. 1 lit. b RODO w celu związanym z postępowaniem o udzielenie zamówienia publicznego pn.: </w:t>
      </w:r>
      <w:r w:rsidR="00BC420A" w:rsidRPr="00BC420A">
        <w:rPr>
          <w:rFonts w:ascii="Times New Roman" w:eastAsia="Lucida Sans Unicode" w:hAnsi="Times New Roman" w:cs="Times New Roman"/>
          <w:bCs/>
          <w:i/>
          <w:kern w:val="2"/>
          <w:lang w:eastAsia="ar-SA"/>
        </w:rPr>
        <w:t>"</w:t>
      </w:r>
      <w:r w:rsidR="00E433CE" w:rsidRPr="00E433CE">
        <w:t xml:space="preserve"> </w:t>
      </w:r>
      <w:r w:rsidR="004B69E8" w:rsidRPr="004B69E8">
        <w:rPr>
          <w:rFonts w:ascii="Times New Roman" w:eastAsia="Lucida Sans Unicode" w:hAnsi="Times New Roman" w:cs="Times New Roman"/>
          <w:bCs/>
          <w:i/>
          <w:kern w:val="2"/>
          <w:lang w:eastAsia="ar-SA"/>
        </w:rPr>
        <w:t>Sukcesywna dostawa artykułów spożywczych na potrzeby DPS</w:t>
      </w:r>
      <w:r w:rsidR="00BC420A" w:rsidRPr="00BC420A">
        <w:rPr>
          <w:rFonts w:ascii="Times New Roman" w:eastAsia="Lucida Sans Unicode" w:hAnsi="Times New Roman" w:cs="Times New Roman"/>
          <w:bCs/>
          <w:i/>
          <w:kern w:val="2"/>
          <w:lang w:eastAsia="ar-SA"/>
        </w:rPr>
        <w:t>”</w:t>
      </w:r>
      <w:r w:rsidRPr="00891819">
        <w:rPr>
          <w:rFonts w:ascii="Times New Roman" w:eastAsia="Lucida Sans Unicode" w:hAnsi="Times New Roman" w:cs="Times New Roman"/>
          <w:bCs/>
          <w:i/>
          <w:kern w:val="2"/>
          <w:lang w:eastAsia="ar-SA"/>
        </w:rPr>
        <w:t>,</w:t>
      </w:r>
      <w:r w:rsidRPr="00891819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 </w:t>
      </w: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>prowadzonym w trybie zapytania ofertowego.</w:t>
      </w:r>
    </w:p>
    <w:p w14:paraId="2410CEA3" w14:textId="77777777" w:rsidR="00891819" w:rsidRPr="00891819" w:rsidRDefault="00891819" w:rsidP="00891819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 xml:space="preserve">Odbiorcami Pana/Pani danych osobowych mogą być osoby lub podmioty uprawnione na podstawie obowiązujących przepisów prawa lub umowy powierzenia przetwarzania danych. </w:t>
      </w:r>
    </w:p>
    <w:p w14:paraId="33D4042E" w14:textId="77777777" w:rsidR="00891819" w:rsidRPr="00891819" w:rsidRDefault="00891819" w:rsidP="008918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color w:val="FF0000"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 xml:space="preserve">Pana/Pani dane osobowe będą przetwarzane do czasu osiągnięcia celu, w jakim je pozyskano, a po tym czasie przez okres oraz w zakresie wymaganym przez przepisy powszechnie obowiązującego prawa, w tym Rozporządzenia Prezesa Rady Ministrów z dn. 18.01.2011 r. (Dz.U. Nr 14, poz. 67 ze zm.) w sprawie instrukcji kancelaryjnej, jednolitych rzeczowych wykazów akt oraz instrukcji w sprawie organizacji i zakresu działania archiwów zakładowych. </w:t>
      </w:r>
    </w:p>
    <w:p w14:paraId="67B11EB1" w14:textId="77777777" w:rsidR="00891819" w:rsidRPr="00891819" w:rsidRDefault="00891819" w:rsidP="00891819">
      <w:pPr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 xml:space="preserve">Podanie przez Panią/Pana danych osobowych jest dobrowolne, jednak ich niepodanie może uniemożliwić Zamawiającemu dokonanie oceny oferty co będzie wiązało się z odrzuceniem oferty lub wykluczeniem z postępowania. </w:t>
      </w:r>
    </w:p>
    <w:p w14:paraId="10F35F2B" w14:textId="77777777" w:rsidR="00891819" w:rsidRPr="00891819" w:rsidRDefault="00891819" w:rsidP="00891819">
      <w:pPr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kern w:val="2"/>
          <w:lang w:eastAsia="ar-SA"/>
        </w:rPr>
        <w:t>W odniesieniu do Pani/Pana danych osobowych decyzje nie będą podejmowane w sposób zautomatyzowany, stosownie do art. 22 RODO.</w:t>
      </w:r>
    </w:p>
    <w:p w14:paraId="6396B98E" w14:textId="77777777" w:rsidR="00891819" w:rsidRPr="00891819" w:rsidRDefault="00891819" w:rsidP="00891819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Times New Roman" w:hAnsi="Times New Roman" w:cs="Times New Roman"/>
        </w:rPr>
        <w:t>Posiada Pani/Pan:</w:t>
      </w:r>
    </w:p>
    <w:p w14:paraId="28595A9F" w14:textId="77777777" w:rsidR="00891819" w:rsidRPr="00891819" w:rsidRDefault="00891819" w:rsidP="00891819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891819">
        <w:rPr>
          <w:rFonts w:ascii="Times New Roman" w:eastAsia="Times New Roman" w:hAnsi="Times New Roman" w:cs="Times New Roman"/>
        </w:rPr>
        <w:t xml:space="preserve">na podstawie art. 15 RODO </w:t>
      </w:r>
      <w:r w:rsidRPr="00891819">
        <w:rPr>
          <w:rFonts w:ascii="Times New Roman" w:eastAsia="Times New Roman" w:hAnsi="Times New Roman" w:cs="Times New Roman"/>
          <w:b/>
        </w:rPr>
        <w:t>prawo dostępu</w:t>
      </w:r>
      <w:r w:rsidRPr="00891819">
        <w:rPr>
          <w:rFonts w:ascii="Times New Roman" w:eastAsia="Times New Roman" w:hAnsi="Times New Roman" w:cs="Times New Roman"/>
        </w:rPr>
        <w:t xml:space="preserve"> do danych osobowych Pani/Pana dotyczących. </w:t>
      </w:r>
    </w:p>
    <w:p w14:paraId="06F65E08" w14:textId="77777777" w:rsidR="00891819" w:rsidRPr="00891819" w:rsidRDefault="00891819" w:rsidP="00891819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891819">
        <w:rPr>
          <w:rFonts w:ascii="Times New Roman" w:eastAsia="Times New Roman" w:hAnsi="Times New Roman" w:cs="Times New Roman"/>
        </w:rPr>
        <w:t xml:space="preserve">na podstawie art. 16 RODO </w:t>
      </w:r>
      <w:r w:rsidRPr="00891819">
        <w:rPr>
          <w:rFonts w:ascii="Times New Roman" w:eastAsia="Times New Roman" w:hAnsi="Times New Roman" w:cs="Times New Roman"/>
          <w:b/>
        </w:rPr>
        <w:t>prawo do sprostowania / uzupełnienia</w:t>
      </w:r>
      <w:r w:rsidRPr="00891819">
        <w:rPr>
          <w:rFonts w:ascii="Times New Roman" w:eastAsia="Times New Roman" w:hAnsi="Times New Roman" w:cs="Times New Roman"/>
        </w:rPr>
        <w:t xml:space="preserve"> Pani/Pana danych osobowych. </w:t>
      </w:r>
    </w:p>
    <w:p w14:paraId="34820B56" w14:textId="77777777" w:rsidR="00891819" w:rsidRPr="00891819" w:rsidRDefault="00891819" w:rsidP="00891819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891819">
        <w:rPr>
          <w:rFonts w:ascii="Times New Roman" w:eastAsia="Times New Roman" w:hAnsi="Times New Roman" w:cs="Times New Roman"/>
        </w:rPr>
        <w:t xml:space="preserve">na podstawie art. 18 RODO </w:t>
      </w:r>
      <w:r w:rsidRPr="00891819">
        <w:rPr>
          <w:rFonts w:ascii="Times New Roman" w:eastAsia="Times New Roman" w:hAnsi="Times New Roman" w:cs="Times New Roman"/>
          <w:b/>
        </w:rPr>
        <w:t>prawo</w:t>
      </w:r>
      <w:r w:rsidRPr="00891819">
        <w:rPr>
          <w:rFonts w:ascii="Times New Roman" w:eastAsia="Times New Roman" w:hAnsi="Times New Roman" w:cs="Times New Roman"/>
        </w:rPr>
        <w:t xml:space="preserve"> żądania od administratora </w:t>
      </w:r>
      <w:r w:rsidRPr="00891819">
        <w:rPr>
          <w:rFonts w:ascii="Times New Roman" w:eastAsia="Times New Roman" w:hAnsi="Times New Roman" w:cs="Times New Roman"/>
          <w:b/>
        </w:rPr>
        <w:t>ograniczenia przetwarzania</w:t>
      </w:r>
      <w:r w:rsidRPr="00891819">
        <w:rPr>
          <w:rFonts w:ascii="Times New Roman" w:eastAsia="Times New Roman" w:hAnsi="Times New Roman" w:cs="Times New Roman"/>
        </w:rPr>
        <w:t xml:space="preserve"> danych osobowych z zastrzeżeniem przypadków, o których mowa w art. 18 ust. 2 RODO. </w:t>
      </w:r>
    </w:p>
    <w:p w14:paraId="7BF99F15" w14:textId="77777777" w:rsidR="00891819" w:rsidRPr="00891819" w:rsidRDefault="00891819" w:rsidP="00891819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891819">
        <w:rPr>
          <w:rFonts w:ascii="Times New Roman" w:eastAsia="Times New Roman" w:hAnsi="Times New Roman" w:cs="Times New Roman"/>
          <w:b/>
        </w:rPr>
        <w:t>prawo do wniesienia skargi</w:t>
      </w:r>
      <w:r w:rsidRPr="00891819">
        <w:rPr>
          <w:rFonts w:ascii="Times New Roman" w:eastAsia="Times New Roman" w:hAnsi="Times New Roman" w:cs="Times New Roman"/>
        </w:rPr>
        <w:t xml:space="preserve"> do Prezesa Urzędu Ochrony Danych Osobowych, gdy uzna Pani/Pan, że przetwarzanie danych osobowych Pani/Pana dotyczących narusza przepisy RODO.</w:t>
      </w:r>
    </w:p>
    <w:p w14:paraId="3258D55A" w14:textId="77777777" w:rsidR="00891819" w:rsidRPr="00891819" w:rsidRDefault="00891819" w:rsidP="00891819">
      <w:pPr>
        <w:tabs>
          <w:tab w:val="left" w:pos="426"/>
        </w:tabs>
        <w:autoSpaceDE w:val="0"/>
        <w:spacing w:after="0" w:line="240" w:lineRule="auto"/>
        <w:ind w:left="786"/>
        <w:contextualSpacing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b/>
          <w:kern w:val="2"/>
          <w:lang w:eastAsia="ar-SA"/>
        </w:rPr>
        <w:t>Biuro Prezesa Urzędu Ochrony Danych Osobowych (UODO)</w:t>
      </w:r>
    </w:p>
    <w:p w14:paraId="14FDA6C1" w14:textId="77777777" w:rsidR="00891819" w:rsidRPr="00891819" w:rsidRDefault="00891819" w:rsidP="00891819">
      <w:pPr>
        <w:tabs>
          <w:tab w:val="left" w:pos="426"/>
        </w:tabs>
        <w:autoSpaceDE w:val="0"/>
        <w:spacing w:after="0" w:line="240" w:lineRule="auto"/>
        <w:ind w:left="786"/>
        <w:contextualSpacing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b/>
          <w:kern w:val="2"/>
          <w:lang w:eastAsia="ar-SA"/>
        </w:rPr>
        <w:t>Adres: Stawki 2, 00-193 Warszawa</w:t>
      </w:r>
    </w:p>
    <w:p w14:paraId="61F2F169" w14:textId="77777777" w:rsidR="00891819" w:rsidRPr="00891819" w:rsidRDefault="00891819" w:rsidP="00891819">
      <w:pPr>
        <w:tabs>
          <w:tab w:val="left" w:pos="426"/>
        </w:tabs>
        <w:autoSpaceDE w:val="0"/>
        <w:spacing w:after="0" w:line="240" w:lineRule="auto"/>
        <w:ind w:left="786"/>
        <w:contextualSpacing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b/>
          <w:kern w:val="2"/>
          <w:lang w:eastAsia="ar-SA"/>
        </w:rPr>
        <w:t>Telefon: 22 531 03 00</w:t>
      </w:r>
    </w:p>
    <w:p w14:paraId="402424EF" w14:textId="77777777" w:rsidR="00891819" w:rsidRPr="00891819" w:rsidRDefault="00891819" w:rsidP="00891819">
      <w:pPr>
        <w:tabs>
          <w:tab w:val="left" w:pos="426"/>
        </w:tabs>
        <w:autoSpaceDE w:val="0"/>
        <w:spacing w:after="0" w:line="240" w:lineRule="auto"/>
        <w:ind w:left="786"/>
        <w:contextualSpacing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891819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e-mail: </w:t>
      </w:r>
      <w:hyperlink r:id="rId8" w:history="1">
        <w:r w:rsidRPr="00891819">
          <w:rPr>
            <w:rFonts w:ascii="Times New Roman" w:eastAsia="Lucida Sans Unicode" w:hAnsi="Times New Roman" w:cs="Times New Roman"/>
            <w:b/>
            <w:color w:val="0000FF"/>
            <w:kern w:val="2"/>
            <w:u w:val="single"/>
            <w:lang w:eastAsia="ar-SA"/>
          </w:rPr>
          <w:t>kancelaria@uodo.gov.pl</w:t>
        </w:r>
      </w:hyperlink>
    </w:p>
    <w:p w14:paraId="45A9ABDB" w14:textId="77777777" w:rsidR="00891819" w:rsidRPr="00891819" w:rsidRDefault="00891819" w:rsidP="00891819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</w:rPr>
      </w:pPr>
    </w:p>
    <w:p w14:paraId="1932D1E5" w14:textId="77777777" w:rsidR="00891819" w:rsidRPr="00891819" w:rsidRDefault="00891819" w:rsidP="0089181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891819">
        <w:rPr>
          <w:rFonts w:ascii="Times New Roman" w:eastAsia="Times New Roman" w:hAnsi="Times New Roman" w:cs="Times New Roman"/>
        </w:rPr>
        <w:t>Nie przysługuje Pani/Panu:</w:t>
      </w:r>
    </w:p>
    <w:p w14:paraId="4DAAEFCB" w14:textId="77777777" w:rsidR="00891819" w:rsidRPr="00891819" w:rsidRDefault="00891819" w:rsidP="00891819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891819">
        <w:rPr>
          <w:rFonts w:ascii="Times New Roman" w:eastAsia="Times New Roman" w:hAnsi="Times New Roman" w:cs="Times New Roman"/>
        </w:rPr>
        <w:t>w związku z art. 17 ust. 3 lit. b, d lub e RODO prawo do usunięcia danych osobowych;</w:t>
      </w:r>
    </w:p>
    <w:p w14:paraId="31BE2207" w14:textId="77777777" w:rsidR="00891819" w:rsidRPr="00891819" w:rsidRDefault="00891819" w:rsidP="00891819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Times New Roman" w:hAnsi="Times New Roman" w:cs="Times New Roman"/>
        </w:rPr>
        <w:t>prawo do przenoszenia danych osobowych, o którym mowa w art. 20 RODO;</w:t>
      </w:r>
    </w:p>
    <w:p w14:paraId="662C33DE" w14:textId="77777777" w:rsidR="00891819" w:rsidRPr="00891819" w:rsidRDefault="00891819" w:rsidP="00891819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91819">
        <w:rPr>
          <w:rFonts w:ascii="Times New Roman" w:eastAsia="Times New Roman" w:hAnsi="Times New Roman" w:cs="Times New Roman"/>
        </w:rPr>
        <w:t>na podstawie art. 21 RODO prawo sprzeciwu, wobec przetwarzania danych osobowych, gdyż podstawą prawną przetwarzania Pani/Pana danych osobowych jest art. 6 ust. 1 lit. b RODO.</w:t>
      </w:r>
    </w:p>
    <w:p w14:paraId="001CB42A" w14:textId="77777777" w:rsidR="00940EEB" w:rsidRDefault="00C33DD1"/>
    <w:sectPr w:rsidR="00940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77A0" w14:textId="77777777" w:rsidR="00C33DD1" w:rsidRDefault="00C33DD1" w:rsidP="00260A9B">
      <w:pPr>
        <w:spacing w:after="0" w:line="240" w:lineRule="auto"/>
      </w:pPr>
      <w:r>
        <w:separator/>
      </w:r>
    </w:p>
  </w:endnote>
  <w:endnote w:type="continuationSeparator" w:id="0">
    <w:p w14:paraId="3C9A2DBB" w14:textId="77777777" w:rsidR="00C33DD1" w:rsidRDefault="00C33DD1" w:rsidP="0026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276B" w14:textId="77777777" w:rsidR="00260A9B" w:rsidRDefault="00260A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E99E" w14:textId="77777777" w:rsidR="00260A9B" w:rsidRDefault="00260A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2076" w14:textId="77777777" w:rsidR="00260A9B" w:rsidRDefault="00260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4C6C" w14:textId="77777777" w:rsidR="00C33DD1" w:rsidRDefault="00C33DD1" w:rsidP="00260A9B">
      <w:pPr>
        <w:spacing w:after="0" w:line="240" w:lineRule="auto"/>
      </w:pPr>
      <w:r>
        <w:separator/>
      </w:r>
    </w:p>
  </w:footnote>
  <w:footnote w:type="continuationSeparator" w:id="0">
    <w:p w14:paraId="1ED2A907" w14:textId="77777777" w:rsidR="00C33DD1" w:rsidRDefault="00C33DD1" w:rsidP="0026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244B" w14:textId="77777777" w:rsidR="00260A9B" w:rsidRDefault="00260A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A2B0" w14:textId="2B4CC6C9" w:rsidR="00260A9B" w:rsidRDefault="00260A9B" w:rsidP="00260A9B">
    <w:pPr>
      <w:pStyle w:val="Nagwek"/>
      <w:jc w:val="right"/>
    </w:pPr>
    <w:r>
      <w:t>Zał. Nr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8939" w14:textId="77777777" w:rsidR="00260A9B" w:rsidRDefault="00260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A8B"/>
    <w:multiLevelType w:val="hybridMultilevel"/>
    <w:tmpl w:val="31D2D35C"/>
    <w:lvl w:ilvl="0" w:tplc="E746041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FE779E"/>
    <w:multiLevelType w:val="hybridMultilevel"/>
    <w:tmpl w:val="9C3AFD70"/>
    <w:lvl w:ilvl="0" w:tplc="B45E19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4034E2"/>
    <w:multiLevelType w:val="hybridMultilevel"/>
    <w:tmpl w:val="B0DC584E"/>
    <w:lvl w:ilvl="0" w:tplc="B45E19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19"/>
    <w:rsid w:val="00260A9B"/>
    <w:rsid w:val="004B69E8"/>
    <w:rsid w:val="00533091"/>
    <w:rsid w:val="00741149"/>
    <w:rsid w:val="00891819"/>
    <w:rsid w:val="00A23894"/>
    <w:rsid w:val="00A77F17"/>
    <w:rsid w:val="00B10A49"/>
    <w:rsid w:val="00B579E3"/>
    <w:rsid w:val="00BC420A"/>
    <w:rsid w:val="00C33DD1"/>
    <w:rsid w:val="00D853C8"/>
    <w:rsid w:val="00E4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BB34"/>
  <w15:chartTrackingRefBased/>
  <w15:docId w15:val="{4D712914-0710-4C01-8E75-C47B96DA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9B"/>
  </w:style>
  <w:style w:type="paragraph" w:styleId="Stopka">
    <w:name w:val="footer"/>
    <w:basedOn w:val="Normalny"/>
    <w:link w:val="StopkaZnak"/>
    <w:uiPriority w:val="99"/>
    <w:unhideWhenUsed/>
    <w:rsid w:val="0026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9B"/>
  </w:style>
  <w:style w:type="character" w:styleId="Hipercze">
    <w:name w:val="Hyperlink"/>
    <w:basedOn w:val="Domylnaczcionkaakapitu"/>
    <w:uiPriority w:val="99"/>
    <w:unhideWhenUsed/>
    <w:rsid w:val="004B69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pkpslomz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Dąbrowski</dc:creator>
  <cp:keywords/>
  <dc:description/>
  <cp:lastModifiedBy>Łukasz Dąbrowski</cp:lastModifiedBy>
  <cp:revision>9</cp:revision>
  <dcterms:created xsi:type="dcterms:W3CDTF">2021-02-04T12:15:00Z</dcterms:created>
  <dcterms:modified xsi:type="dcterms:W3CDTF">2021-05-24T18:57:00Z</dcterms:modified>
</cp:coreProperties>
</file>